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8F" w:rsidRDefault="008C1A49">
      <w:pPr>
        <w:jc w:val="lef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     </w:t>
      </w:r>
      <w:r w:rsidR="00201068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附件</w:t>
      </w:r>
      <w:r w:rsidR="00A861A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</w:t>
      </w:r>
      <w:r w:rsidR="00201068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：</w:t>
      </w:r>
    </w:p>
    <w:p w:rsidR="0077288F" w:rsidRDefault="00201068">
      <w:pPr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打击假冒特种作业操作证专项行动统计表</w:t>
      </w:r>
    </w:p>
    <w:tbl>
      <w:tblPr>
        <w:tblStyle w:val="a3"/>
        <w:tblpPr w:leftFromText="180" w:rightFromText="180" w:vertAnchor="text" w:horzAnchor="page" w:tblpX="1513" w:tblpY="571"/>
        <w:tblOverlap w:val="never"/>
        <w:tblW w:w="13212" w:type="dxa"/>
        <w:tblLayout w:type="fixed"/>
        <w:tblLook w:val="04A0"/>
      </w:tblPr>
      <w:tblGrid>
        <w:gridCol w:w="2252"/>
        <w:gridCol w:w="1588"/>
        <w:gridCol w:w="1564"/>
        <w:gridCol w:w="1678"/>
        <w:gridCol w:w="2460"/>
        <w:gridCol w:w="1230"/>
        <w:gridCol w:w="1305"/>
        <w:gridCol w:w="1135"/>
      </w:tblGrid>
      <w:tr w:rsidR="0077288F">
        <w:tc>
          <w:tcPr>
            <w:tcW w:w="2252" w:type="dxa"/>
            <w:vAlign w:val="center"/>
          </w:tcPr>
          <w:p w:rsidR="0077288F" w:rsidRDefault="00201068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单位名称</w:t>
            </w:r>
          </w:p>
        </w:tc>
        <w:tc>
          <w:tcPr>
            <w:tcW w:w="1588" w:type="dxa"/>
            <w:vAlign w:val="center"/>
          </w:tcPr>
          <w:p w:rsidR="0077288F" w:rsidRDefault="00201068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特种作业考核发证种类</w:t>
            </w:r>
          </w:p>
        </w:tc>
        <w:tc>
          <w:tcPr>
            <w:tcW w:w="1564" w:type="dxa"/>
            <w:vAlign w:val="center"/>
          </w:tcPr>
          <w:p w:rsidR="0077288F" w:rsidRDefault="00201068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发证范围</w:t>
            </w:r>
          </w:p>
        </w:tc>
        <w:tc>
          <w:tcPr>
            <w:tcW w:w="1678" w:type="dxa"/>
            <w:vAlign w:val="center"/>
          </w:tcPr>
          <w:p w:rsidR="0077288F" w:rsidRDefault="00201068" w:rsidP="00A861AC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发证权限（市本级</w:t>
            </w: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区级）</w:t>
            </w:r>
          </w:p>
        </w:tc>
        <w:tc>
          <w:tcPr>
            <w:tcW w:w="2460" w:type="dxa"/>
            <w:vAlign w:val="center"/>
          </w:tcPr>
          <w:p w:rsidR="0077288F" w:rsidRDefault="00201068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法律依据</w:t>
            </w:r>
          </w:p>
        </w:tc>
        <w:tc>
          <w:tcPr>
            <w:tcW w:w="1230" w:type="dxa"/>
            <w:vAlign w:val="center"/>
          </w:tcPr>
          <w:p w:rsidR="0077288F" w:rsidRDefault="00201068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专项行动负责人</w:t>
            </w:r>
          </w:p>
        </w:tc>
        <w:tc>
          <w:tcPr>
            <w:tcW w:w="1305" w:type="dxa"/>
            <w:vAlign w:val="center"/>
          </w:tcPr>
          <w:p w:rsidR="0077288F" w:rsidRDefault="00201068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联系人</w:t>
            </w:r>
          </w:p>
        </w:tc>
        <w:tc>
          <w:tcPr>
            <w:tcW w:w="1135" w:type="dxa"/>
            <w:vAlign w:val="center"/>
          </w:tcPr>
          <w:p w:rsidR="0077288F" w:rsidRDefault="00201068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Cs w:val="21"/>
              </w:rPr>
              <w:t>联系电话</w:t>
            </w:r>
          </w:p>
        </w:tc>
      </w:tr>
      <w:tr w:rsidR="0077288F">
        <w:trPr>
          <w:trHeight w:val="294"/>
        </w:trPr>
        <w:tc>
          <w:tcPr>
            <w:tcW w:w="2252" w:type="dxa"/>
            <w:vMerge w:val="restart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</w:tr>
      <w:tr w:rsidR="0077288F">
        <w:tc>
          <w:tcPr>
            <w:tcW w:w="2252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</w:tr>
      <w:tr w:rsidR="0077288F">
        <w:tc>
          <w:tcPr>
            <w:tcW w:w="2252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</w:tr>
      <w:tr w:rsidR="0077288F">
        <w:tc>
          <w:tcPr>
            <w:tcW w:w="2252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77288F" w:rsidRDefault="0077288F">
            <w:pPr>
              <w:jc w:val="center"/>
              <w:rPr>
                <w:rFonts w:ascii="Times New Roman" w:eastAsia="仿宋_GB2312" w:hAnsi="Times New Roman" w:cs="Times New Roman"/>
                <w:color w:val="333333"/>
                <w:szCs w:val="21"/>
              </w:rPr>
            </w:pPr>
          </w:p>
        </w:tc>
      </w:tr>
    </w:tbl>
    <w:p w:rsidR="0077288F" w:rsidRDefault="0077288F">
      <w:pPr>
        <w:rPr>
          <w:rFonts w:ascii="Times New Roman" w:eastAsia="仿宋_GB2312" w:hAnsi="Times New Roman" w:cs="Times New Roman"/>
          <w:color w:val="333333"/>
          <w:sz w:val="32"/>
          <w:szCs w:val="32"/>
        </w:rPr>
      </w:pPr>
      <w:bookmarkStart w:id="0" w:name="_GoBack"/>
      <w:bookmarkEnd w:id="0"/>
    </w:p>
    <w:sectPr w:rsidR="0077288F" w:rsidSect="0077288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53" w:rsidRDefault="00FF0653" w:rsidP="00A861AC">
      <w:r>
        <w:separator/>
      </w:r>
    </w:p>
  </w:endnote>
  <w:endnote w:type="continuationSeparator" w:id="0">
    <w:p w:rsidR="00FF0653" w:rsidRDefault="00FF0653" w:rsidP="00A8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53" w:rsidRDefault="00FF0653" w:rsidP="00A861AC">
      <w:r>
        <w:separator/>
      </w:r>
    </w:p>
  </w:footnote>
  <w:footnote w:type="continuationSeparator" w:id="0">
    <w:p w:rsidR="00FF0653" w:rsidRDefault="00FF0653" w:rsidP="00A86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B84CC3"/>
    <w:rsid w:val="00201068"/>
    <w:rsid w:val="0077288F"/>
    <w:rsid w:val="00815CBD"/>
    <w:rsid w:val="008C1A49"/>
    <w:rsid w:val="009567F8"/>
    <w:rsid w:val="00A861AC"/>
    <w:rsid w:val="00F66FA7"/>
    <w:rsid w:val="00FF0653"/>
    <w:rsid w:val="0A4D691C"/>
    <w:rsid w:val="0FB84CC3"/>
    <w:rsid w:val="239526A6"/>
    <w:rsid w:val="3DED3378"/>
    <w:rsid w:val="6B99206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28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6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61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86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61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刘懿</dc:creator>
  <cp:lastModifiedBy>安监局文书</cp:lastModifiedBy>
  <cp:revision>4</cp:revision>
  <cp:lastPrinted>2018-08-17T02:20:00Z</cp:lastPrinted>
  <dcterms:created xsi:type="dcterms:W3CDTF">2018-08-15T02:16:00Z</dcterms:created>
  <dcterms:modified xsi:type="dcterms:W3CDTF">2018-08-17T02:31:00Z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